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2353" w14:textId="77777777" w:rsidR="00FC0F42" w:rsidRPr="002D3C63" w:rsidRDefault="00B35D9D">
      <w:pPr>
        <w:tabs>
          <w:tab w:val="left" w:pos="-1758"/>
          <w:tab w:val="left" w:pos="-1038"/>
          <w:tab w:val="left" w:pos="-318"/>
          <w:tab w:val="left" w:pos="402"/>
          <w:tab w:val="left" w:pos="1122"/>
          <w:tab w:val="left" w:pos="1842"/>
          <w:tab w:val="left" w:pos="2562"/>
          <w:tab w:val="left" w:pos="3282"/>
          <w:tab w:val="left" w:pos="4002"/>
          <w:tab w:val="left" w:pos="4722"/>
          <w:tab w:val="left" w:pos="5442"/>
          <w:tab w:val="left" w:pos="6162"/>
          <w:tab w:val="left" w:pos="6882"/>
          <w:tab w:val="left" w:pos="7602"/>
          <w:tab w:val="left" w:pos="8322"/>
        </w:tabs>
        <w:suppressAutoHyphens/>
        <w:rPr>
          <w:rFonts w:asciiTheme="minorHAnsi" w:hAnsiTheme="minorHAnsi" w:cstheme="minorHAnsi"/>
          <w:lang w:val="nl-NL"/>
        </w:rPr>
      </w:pPr>
      <w:r w:rsidRPr="002D3C63">
        <w:rPr>
          <w:rFonts w:asciiTheme="minorHAnsi" w:hAnsiTheme="minorHAnsi" w:cstheme="minorHAnsi"/>
          <w:noProof/>
          <w:lang w:val="nl-NL"/>
        </w:rPr>
        <w:drawing>
          <wp:inline distT="0" distB="0" distL="0" distR="0" wp14:anchorId="0C78E50C" wp14:editId="14F7AFF0">
            <wp:extent cx="6134100" cy="55880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F920" w14:textId="77777777" w:rsidR="004D1281" w:rsidRPr="002D3C63" w:rsidRDefault="004D1281" w:rsidP="004D1281">
      <w:pPr>
        <w:jc w:val="center"/>
        <w:rPr>
          <w:rFonts w:asciiTheme="minorHAnsi" w:hAnsiTheme="minorHAnsi" w:cstheme="minorHAnsi"/>
          <w:b/>
          <w:bCs/>
          <w:color w:val="000000"/>
          <w:sz w:val="18"/>
          <w:szCs w:val="36"/>
          <w:lang w:val="nl-NL"/>
        </w:rPr>
      </w:pPr>
    </w:p>
    <w:p w14:paraId="461B0F86" w14:textId="1DB746FB" w:rsidR="00945A4D" w:rsidRPr="00AD7B44" w:rsidRDefault="008677A8" w:rsidP="00945A4D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80"/>
          <w:sz w:val="48"/>
          <w:szCs w:val="48"/>
          <w:lang w:val="nl-NL"/>
        </w:rPr>
      </w:pPr>
      <w:r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8007E7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Uitnodiging </w:t>
      </w:r>
      <w:r w:rsidR="00932BAB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945A4D" w:rsidRPr="00AD7B44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NVA-seminar</w:t>
      </w:r>
    </w:p>
    <w:p w14:paraId="19518306" w14:textId="77777777" w:rsidR="00DC2EAE" w:rsidRPr="00DC2EAE" w:rsidRDefault="00945A4D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“</w:t>
      </w:r>
      <w:r w:rsidR="00180989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Tussenevaluatie</w:t>
      </w:r>
      <w:r w:rsidR="00DC2EAE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cao partijen</w:t>
      </w:r>
    </w:p>
    <w:p w14:paraId="172F6BC9" w14:textId="0662D9FD" w:rsidR="00E103DC" w:rsidRPr="00DC2EAE" w:rsidRDefault="00180989" w:rsidP="00180989">
      <w:pPr>
        <w:widowControl/>
        <w:spacing w:afterAutospacing="1"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cao-</w:t>
      </w:r>
      <w:r w:rsidR="002D3C63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jaar</w:t>
      </w: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20</w:t>
      </w:r>
      <w:r w:rsidR="007536F0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2</w:t>
      </w:r>
      <w:r w:rsidR="00932BAB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4</w:t>
      </w:r>
      <w:r w:rsidR="00F21AEB"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”</w:t>
      </w:r>
      <w:r w:rsidRPr="00DC2EA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   </w:t>
      </w:r>
    </w:p>
    <w:p w14:paraId="63F0FA52" w14:textId="77777777" w:rsidR="00945A4D" w:rsidRPr="002935EE" w:rsidRDefault="00945A4D" w:rsidP="001F0CC8">
      <w:pPr>
        <w:widowControl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</w:p>
    <w:p w14:paraId="1572B0D6" w14:textId="61B84956" w:rsidR="00945A4D" w:rsidRDefault="00180989" w:rsidP="001F0CC8">
      <w:pPr>
        <w:widowControl/>
        <w:jc w:val="center"/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</w:pPr>
      <w:r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D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insdag 2</w:t>
      </w:r>
      <w:r w:rsidR="00932BA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juli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20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2</w:t>
      </w:r>
      <w:r w:rsidR="00932BA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4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, 14.</w:t>
      </w:r>
      <w:r w:rsidR="00F21AEB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–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 xml:space="preserve"> 1</w:t>
      </w:r>
      <w:r w:rsidR="00ED0A9C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7.0</w:t>
      </w:r>
      <w:r w:rsidR="00945A4D" w:rsidRPr="002935EE">
        <w:rPr>
          <w:rFonts w:asciiTheme="minorHAnsi" w:hAnsiTheme="minorHAnsi" w:cstheme="minorHAnsi"/>
          <w:b/>
          <w:bCs/>
          <w:color w:val="000080"/>
          <w:sz w:val="48"/>
          <w:szCs w:val="48"/>
          <w:lang w:val="nl-NL"/>
        </w:rPr>
        <w:t>0 uur</w:t>
      </w:r>
    </w:p>
    <w:p w14:paraId="77690500" w14:textId="77777777" w:rsidR="00EE1438" w:rsidRDefault="00EE1438" w:rsidP="00EE1438">
      <w:pPr>
        <w:widowControl/>
        <w:ind w:left="1440" w:firstLine="720"/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</w:pPr>
    </w:p>
    <w:p w14:paraId="05242166" w14:textId="10DE31A9" w:rsidR="0098773B" w:rsidRPr="00EE1438" w:rsidRDefault="009614AD" w:rsidP="00EE1438">
      <w:pPr>
        <w:widowControl/>
        <w:ind w:left="1440" w:firstLine="720"/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</w:pPr>
      <w:r w:rsidRPr="00C80E8C"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  <w:t>LET op locatiewijz</w:t>
      </w:r>
      <w:r w:rsidR="00AD7B44"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  <w:t>ig</w:t>
      </w:r>
      <w:r w:rsidRPr="00C80E8C"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  <w:t>ing: Den Haag</w:t>
      </w:r>
    </w:p>
    <w:tbl>
      <w:tblPr>
        <w:tblpPr w:leftFromText="141" w:rightFromText="141" w:vertAnchor="text" w:horzAnchor="margin" w:tblpY="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CCFF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2"/>
      </w:tblGrid>
      <w:tr w:rsidR="0098773B" w14:paraId="083243D2" w14:textId="77777777" w:rsidTr="0098773B"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562202E5" w14:textId="77777777" w:rsidR="0098773B" w:rsidRDefault="0098773B">
            <w:pPr>
              <w:widowControl/>
              <w:jc w:val="center"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bCs/>
                <w:color w:val="000080"/>
                <w:sz w:val="36"/>
                <w:szCs w:val="52"/>
                <w:lang w:val="nl-NL"/>
              </w:rPr>
              <w:t>Programma</w:t>
            </w:r>
            <w:r>
              <w:rPr>
                <w:rFonts w:asciiTheme="minorHAnsi" w:hAnsiTheme="minorHAnsi" w:cstheme="minorHAnsi"/>
                <w:b/>
                <w:bCs/>
                <w:color w:val="000080"/>
                <w:sz w:val="36"/>
                <w:szCs w:val="52"/>
                <w:lang w:val="nl-NL"/>
              </w:rPr>
              <w:br/>
            </w:r>
          </w:p>
          <w:p w14:paraId="4A6C90BB" w14:textId="62436F76" w:rsidR="008B246C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14.</w:t>
            </w:r>
            <w:r w:rsidR="008B246C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00   Inloop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   </w:t>
            </w:r>
          </w:p>
          <w:p w14:paraId="71D5F7E9" w14:textId="0D187D09" w:rsidR="0098773B" w:rsidRDefault="008B246C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14.30   </w:t>
            </w:r>
            <w:r w:rsidR="0098773B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Welkomstwoord (Esther Koot)</w:t>
            </w:r>
          </w:p>
          <w:p w14:paraId="389494FD" w14:textId="4D647ECD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14.40   Presentatie cao-jaar 202</w:t>
            </w:r>
            <w:r w:rsidR="0030123E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4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Zakaria Boufangacha (FNV)</w:t>
            </w:r>
          </w:p>
          <w:p w14:paraId="372484C1" w14:textId="6815ABC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15.10   Presentatie cao-jaar 202</w:t>
            </w:r>
            <w:r w:rsidR="0030123E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4</w:t>
            </w: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 Raymond Puts (AWVN)</w:t>
            </w:r>
          </w:p>
          <w:p w14:paraId="0F05A799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15.40   Debat. Wat verbindt ons (wel)? Hoe nu samen verder aan de cao-tafels?</w:t>
            </w:r>
          </w:p>
          <w:p w14:paraId="66FB56FF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16.10   Pauze (=evt. uitloop)</w:t>
            </w:r>
          </w:p>
          <w:p w14:paraId="53455A3D" w14:textId="592A7661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16.20   </w:t>
            </w:r>
            <w:r w:rsidR="005B38CA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 xml:space="preserve">Presentatie </w:t>
            </w:r>
            <w:r w:rsidR="0031198A"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Tjerk Kroes (DNB)</w:t>
            </w:r>
          </w:p>
          <w:p w14:paraId="26A3BBB1" w14:textId="77777777" w:rsidR="0098773B" w:rsidRDefault="0098773B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16.50   Conclusies en slotwoord (Esther Koot)</w:t>
            </w:r>
          </w:p>
          <w:p w14:paraId="5C8FE578" w14:textId="27C8C491" w:rsidR="0031198A" w:rsidRDefault="0031198A">
            <w:pPr>
              <w:widowControl/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</w:pPr>
            <w:r>
              <w:rPr>
                <w:rFonts w:asciiTheme="minorHAnsi" w:hAnsiTheme="minorHAnsi" w:cstheme="minorHAnsi"/>
                <w:b/>
                <w:color w:val="000080"/>
                <w:sz w:val="28"/>
                <w:szCs w:val="28"/>
                <w:lang w:val="nl-NL"/>
              </w:rPr>
              <w:t>Afsluitend borrel</w:t>
            </w:r>
          </w:p>
          <w:p w14:paraId="72642D7F" w14:textId="59F86E7F" w:rsidR="0098773B" w:rsidRDefault="0098773B">
            <w:pPr>
              <w:widowControl/>
              <w:rPr>
                <w:rFonts w:asciiTheme="minorHAnsi" w:hAnsiTheme="minorHAnsi" w:cstheme="minorHAnsi"/>
                <w:color w:val="000000"/>
                <w:szCs w:val="24"/>
                <w:lang w:val="nl-NL"/>
              </w:rPr>
            </w:pPr>
          </w:p>
        </w:tc>
      </w:tr>
    </w:tbl>
    <w:p w14:paraId="26CAA581" w14:textId="77777777" w:rsidR="0098773B" w:rsidRPr="00C80E8C" w:rsidRDefault="0098773B" w:rsidP="0098773B">
      <w:pPr>
        <w:widowControl/>
        <w:rPr>
          <w:rFonts w:asciiTheme="minorHAnsi" w:hAnsiTheme="minorHAnsi" w:cstheme="minorHAnsi"/>
          <w:b/>
          <w:bCs/>
          <w:color w:val="FF0000"/>
          <w:sz w:val="40"/>
          <w:szCs w:val="40"/>
          <w:lang w:val="nl-NL"/>
        </w:rPr>
      </w:pPr>
    </w:p>
    <w:p w14:paraId="617ACF11" w14:textId="77777777" w:rsidR="00EE1438" w:rsidRDefault="00EE1438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</w:p>
    <w:p w14:paraId="60AD7169" w14:textId="12F1CE0F" w:rsidR="00220EA9" w:rsidRPr="002D3C63" w:rsidRDefault="00220EA9" w:rsidP="00220EA9">
      <w:pPr>
        <w:widowControl/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</w:pPr>
      <w:r w:rsidRPr="002D3C63">
        <w:rPr>
          <w:rFonts w:asciiTheme="minorHAnsi" w:hAnsiTheme="minorHAnsi" w:cstheme="minorHAnsi"/>
          <w:b/>
          <w:bCs/>
          <w:color w:val="000000"/>
          <w:sz w:val="26"/>
          <w:szCs w:val="26"/>
          <w:lang w:val="nl-NL"/>
        </w:rPr>
        <w:t>Algemene informatie:</w:t>
      </w:r>
    </w:p>
    <w:p w14:paraId="40274755" w14:textId="77777777" w:rsidR="00DC2EAE" w:rsidRPr="00B9422E" w:rsidRDefault="00300084" w:rsidP="00F9362C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Jaarlijks organiseert de NVA een ontmoeting van de cao-partijen waarin ze de stand opmaken van het lopende cao-seizoen.</w:t>
      </w:r>
    </w:p>
    <w:p w14:paraId="78E4BF61" w14:textId="12BE56FE" w:rsidR="00220EA9" w:rsidRPr="00B9422E" w:rsidRDefault="00220EA9" w:rsidP="00B9422E">
      <w:pPr>
        <w:pStyle w:val="Lijstalinea"/>
        <w:numPr>
          <w:ilvl w:val="0"/>
          <w:numId w:val="9"/>
        </w:numPr>
        <w:rPr>
          <w:rFonts w:ascii="Calibri" w:hAnsi="Calibri"/>
          <w:szCs w:val="24"/>
          <w:lang w:val="nl-NL"/>
        </w:rPr>
      </w:pP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Locatie: </w:t>
      </w:r>
      <w:r w:rsidR="002B6E0E" w:rsidRPr="00B9422E">
        <w:rPr>
          <w:rFonts w:asciiTheme="minorHAnsi" w:hAnsiTheme="minorHAnsi" w:cstheme="minorHAnsi"/>
          <w:b/>
          <w:color w:val="FF0000"/>
          <w:szCs w:val="24"/>
          <w:lang w:val="nl-NL"/>
        </w:rPr>
        <w:t xml:space="preserve">AWVN kantoor, </w:t>
      </w:r>
      <w:proofErr w:type="spellStart"/>
      <w:r w:rsidR="00964092" w:rsidRPr="00B9422E">
        <w:rPr>
          <w:rFonts w:asciiTheme="minorHAnsi" w:hAnsiTheme="minorHAnsi" w:cstheme="minorHAnsi"/>
          <w:b/>
          <w:color w:val="FF0000"/>
          <w:szCs w:val="24"/>
          <w:lang w:val="nl-NL"/>
        </w:rPr>
        <w:t>Bezuidenhoutseweg</w:t>
      </w:r>
      <w:proofErr w:type="spellEnd"/>
      <w:r w:rsidR="00964092" w:rsidRPr="00B9422E">
        <w:rPr>
          <w:rFonts w:asciiTheme="minorHAnsi" w:hAnsiTheme="minorHAnsi" w:cstheme="minorHAnsi"/>
          <w:b/>
          <w:color w:val="FF0000"/>
          <w:szCs w:val="24"/>
          <w:lang w:val="nl-NL"/>
        </w:rPr>
        <w:t xml:space="preserve"> 12</w:t>
      </w:r>
      <w:r w:rsidR="0030123E" w:rsidRPr="00B9422E">
        <w:rPr>
          <w:rFonts w:asciiTheme="minorHAnsi" w:hAnsiTheme="minorHAnsi" w:cstheme="minorHAnsi"/>
          <w:b/>
          <w:color w:val="FF0000"/>
          <w:szCs w:val="24"/>
          <w:lang w:val="nl-NL"/>
        </w:rPr>
        <w:t>, 2594 AV Den Haag, zaal 609-610</w:t>
      </w:r>
      <w:r w:rsidR="00B9422E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, </w:t>
      </w:r>
      <w:hyperlink r:id="rId11" w:history="1">
        <w:r w:rsidR="00B9422E" w:rsidRPr="00B9422E">
          <w:rPr>
            <w:rStyle w:val="Hyperlink"/>
            <w:rFonts w:ascii="Aptos" w:hAnsi="Aptos"/>
            <w:szCs w:val="24"/>
          </w:rPr>
          <w:t>Contactgegevens AWVN</w:t>
        </w:r>
      </w:hyperlink>
      <w:r w:rsidR="00B9422E" w:rsidRPr="00B9422E">
        <w:rPr>
          <w:szCs w:val="24"/>
        </w:rPr>
        <w:t xml:space="preserve"> </w:t>
      </w:r>
    </w:p>
    <w:p w14:paraId="7A8EDE33" w14:textId="277216F7" w:rsidR="00220EA9" w:rsidRPr="00B9422E" w:rsidRDefault="00220EA9" w:rsidP="00220EA9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Toegang: De toegang is gratis </w:t>
      </w:r>
      <w:r w:rsidR="00615EA2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voor leden </w:t>
      </w:r>
      <w:r w:rsidR="003732CF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en is</w:t>
      </w: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 alleen met vooraanmelding! </w:t>
      </w:r>
    </w:p>
    <w:p w14:paraId="55EF555E" w14:textId="14673108" w:rsidR="00615EA2" w:rsidRPr="00B9422E" w:rsidRDefault="00615EA2" w:rsidP="00220EA9">
      <w:pPr>
        <w:pStyle w:val="Lijstalinea"/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Niet-leden kunnen de bijeenkomst bijwonen tegen betaling van €</w:t>
      </w:r>
      <w:r w:rsidR="002935EE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 </w:t>
      </w: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2</w:t>
      </w:r>
      <w:r w:rsidR="00180989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5</w:t>
      </w:r>
      <w:r w:rsidR="002935EE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,-</w:t>
      </w: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.</w:t>
      </w:r>
    </w:p>
    <w:p w14:paraId="59AAE751" w14:textId="2904C3DE" w:rsidR="00220EA9" w:rsidRPr="00B9422E" w:rsidRDefault="00220EA9" w:rsidP="0066620B">
      <w:pPr>
        <w:widowControl/>
        <w:numPr>
          <w:ilvl w:val="0"/>
          <w:numId w:val="9"/>
        </w:numPr>
        <w:rPr>
          <w:rFonts w:asciiTheme="minorHAnsi" w:hAnsiTheme="minorHAnsi" w:cstheme="minorHAnsi"/>
          <w:bCs/>
          <w:color w:val="000000"/>
          <w:szCs w:val="24"/>
          <w:lang w:val="nl-NL"/>
        </w:rPr>
      </w:pP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U kunt zich</w:t>
      </w:r>
      <w:r w:rsidR="003732CF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 </w:t>
      </w: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aanmelden voor deze bijeenkomst </w:t>
      </w:r>
      <w:r w:rsidR="00C46B08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voor </w:t>
      </w:r>
      <w:r w:rsidR="00932BAB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din</w:t>
      </w:r>
      <w:r w:rsidR="00C46B08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sdag </w:t>
      </w:r>
      <w:r w:rsidR="00932BAB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>25</w:t>
      </w:r>
      <w:r w:rsidR="001E312F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 juni </w:t>
      </w:r>
      <w:r w:rsidR="00295F5B"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a.s. </w:t>
      </w:r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via </w:t>
      </w:r>
      <w:hyperlink r:id="rId12" w:history="1">
        <w:r w:rsidR="002D3C63" w:rsidRPr="00B9422E">
          <w:rPr>
            <w:rStyle w:val="Hyperlink"/>
            <w:rFonts w:asciiTheme="minorHAnsi" w:hAnsiTheme="minorHAnsi" w:cstheme="minorHAnsi"/>
            <w:bCs/>
            <w:szCs w:val="24"/>
            <w:lang w:val="nl-NL"/>
          </w:rPr>
          <w:t>yvonnesiemons@basisenbeleid.nl</w:t>
        </w:r>
      </w:hyperlink>
      <w:r w:rsidRPr="00B9422E">
        <w:rPr>
          <w:rFonts w:asciiTheme="minorHAnsi" w:hAnsiTheme="minorHAnsi" w:cstheme="minorHAnsi"/>
          <w:bCs/>
          <w:color w:val="000000"/>
          <w:szCs w:val="24"/>
          <w:lang w:val="nl-NL"/>
        </w:rPr>
        <w:t xml:space="preserve">. </w:t>
      </w:r>
    </w:p>
    <w:sectPr w:rsidR="00220EA9" w:rsidRPr="00B9422E" w:rsidSect="00102465">
      <w:footerReference w:type="default" r:id="rId13"/>
      <w:endnotePr>
        <w:numFmt w:val="decimal"/>
      </w:endnotePr>
      <w:pgSz w:w="11906" w:h="16838"/>
      <w:pgMar w:top="1361" w:right="1077" w:bottom="1361" w:left="1077" w:header="1814" w:footer="30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84DDC" w14:textId="77777777" w:rsidR="00B81BAE" w:rsidRDefault="00B81BAE">
      <w:pPr>
        <w:spacing w:line="20" w:lineRule="exact"/>
      </w:pPr>
    </w:p>
  </w:endnote>
  <w:endnote w:type="continuationSeparator" w:id="0">
    <w:p w14:paraId="0B0903E8" w14:textId="77777777" w:rsidR="00B81BAE" w:rsidRDefault="00B81BAE">
      <w:r>
        <w:t xml:space="preserve"> </w:t>
      </w:r>
    </w:p>
  </w:endnote>
  <w:endnote w:type="continuationNotice" w:id="1">
    <w:p w14:paraId="16D7E915" w14:textId="77777777" w:rsidR="00B81BAE" w:rsidRDefault="00B81BA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306F" w14:textId="77777777" w:rsidR="002935EE" w:rsidRPr="002935EE" w:rsidRDefault="002935EE" w:rsidP="002935EE">
    <w:pPr>
      <w:widowControl/>
      <w:tabs>
        <w:tab w:val="center" w:pos="4536"/>
        <w:tab w:val="right" w:pos="9072"/>
      </w:tabs>
      <w:ind w:left="-426" w:right="-142"/>
      <w:jc w:val="center"/>
      <w:rPr>
        <w:rFonts w:ascii="Calibri" w:eastAsia="Calibri" w:hAnsi="Calibri"/>
        <w:sz w:val="18"/>
        <w:szCs w:val="18"/>
        <w:lang w:val="nl-NL" w:eastAsia="en-US"/>
      </w:rPr>
    </w:pPr>
    <w:r w:rsidRPr="002935EE">
      <w:rPr>
        <w:rFonts w:ascii="Calibri" w:eastAsia="Calibri" w:hAnsi="Calibri"/>
        <w:color w:val="000000"/>
        <w:sz w:val="18"/>
        <w:szCs w:val="18"/>
        <w:lang w:val="nl-NL" w:eastAsia="en-US"/>
      </w:rPr>
      <w:t>Nederlandse Vereniging voor Arbeidsverhoudingen</w:t>
    </w:r>
    <w:r w:rsidRPr="002935EE">
      <w:rPr>
        <w:rFonts w:ascii="Calibri" w:eastAsia="Calibri" w:hAnsi="Calibri"/>
        <w:sz w:val="18"/>
        <w:szCs w:val="18"/>
        <w:u w:val="single"/>
        <w:lang w:val="nl-NL" w:eastAsia="en-US"/>
      </w:rPr>
      <w:br/>
    </w:r>
    <w:hyperlink r:id="rId1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www.nva-arbeidsverhoudingen.nl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- </w:t>
    </w:r>
    <w:hyperlink r:id="rId2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info@nva-arbeidsverhoudingen.nl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- KvK 40411236 - IBAN NL09 INGB 0001 5838 68 – BIC INGBNL2A</w:t>
    </w:r>
    <w:r w:rsidRPr="002935EE">
      <w:rPr>
        <w:rFonts w:ascii="Calibri" w:eastAsia="Calibri" w:hAnsi="Calibri"/>
        <w:sz w:val="18"/>
        <w:szCs w:val="18"/>
        <w:lang w:val="nl-NL" w:eastAsia="en-US"/>
      </w:rPr>
      <w:br/>
      <w:t xml:space="preserve">Secretariaat: </w:t>
    </w:r>
    <w:hyperlink r:id="rId3" w:history="1">
      <w:r w:rsidRPr="002935EE">
        <w:rPr>
          <w:rFonts w:ascii="Calibri" w:eastAsia="Calibri" w:hAnsi="Calibri"/>
          <w:sz w:val="18"/>
          <w:szCs w:val="18"/>
          <w:lang w:val="nl-NL" w:eastAsia="en-US"/>
        </w:rPr>
        <w:t>yvonnesiemons@basisenbeleid.nl</w:t>
      </w:r>
    </w:hyperlink>
    <w:r w:rsidRPr="002935EE">
      <w:rPr>
        <w:rFonts w:ascii="Calibri" w:eastAsia="Calibri" w:hAnsi="Calibri"/>
        <w:sz w:val="18"/>
        <w:szCs w:val="18"/>
        <w:lang w:val="nl-NL" w:eastAsia="en-US"/>
      </w:rPr>
      <w:t xml:space="preserve"> 030-2331272</w:t>
    </w:r>
  </w:p>
  <w:p w14:paraId="2DE11694" w14:textId="77777777" w:rsidR="009C577C" w:rsidRPr="002935EE" w:rsidRDefault="009C577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8B7B" w14:textId="77777777" w:rsidR="00B81BAE" w:rsidRDefault="00B81BAE">
      <w:r>
        <w:separator/>
      </w:r>
    </w:p>
  </w:footnote>
  <w:footnote w:type="continuationSeparator" w:id="0">
    <w:p w14:paraId="48A8B0B9" w14:textId="77777777" w:rsidR="00B81BAE" w:rsidRDefault="00B81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D4E40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78B77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2E2A1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FA1D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EF30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AE79A4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EE2EB6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EA1BF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0116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366C0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4140AB"/>
    <w:multiLevelType w:val="hybridMultilevel"/>
    <w:tmpl w:val="A7EA43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471AC"/>
    <w:multiLevelType w:val="hybridMultilevel"/>
    <w:tmpl w:val="4F1EC854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E101CE"/>
    <w:multiLevelType w:val="hybridMultilevel"/>
    <w:tmpl w:val="C276DAEC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81BD9"/>
    <w:multiLevelType w:val="hybridMultilevel"/>
    <w:tmpl w:val="176A9FF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0A2FE4"/>
    <w:multiLevelType w:val="hybridMultilevel"/>
    <w:tmpl w:val="AECC7D1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8F1BE9"/>
    <w:multiLevelType w:val="hybridMultilevel"/>
    <w:tmpl w:val="D4DA53F0"/>
    <w:lvl w:ilvl="0" w:tplc="7FD0C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672C2"/>
    <w:multiLevelType w:val="hybridMultilevel"/>
    <w:tmpl w:val="903A8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C0034F"/>
    <w:multiLevelType w:val="hybridMultilevel"/>
    <w:tmpl w:val="42146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5A1976"/>
    <w:multiLevelType w:val="hybridMultilevel"/>
    <w:tmpl w:val="F790F860"/>
    <w:lvl w:ilvl="0" w:tplc="6F3CE8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FAD"/>
    <w:multiLevelType w:val="hybridMultilevel"/>
    <w:tmpl w:val="DE1678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730FD"/>
    <w:multiLevelType w:val="hybridMultilevel"/>
    <w:tmpl w:val="0E3EE3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C63BBC"/>
    <w:multiLevelType w:val="hybridMultilevel"/>
    <w:tmpl w:val="D56C40E8"/>
    <w:lvl w:ilvl="0" w:tplc="166ED2BA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C62677"/>
    <w:multiLevelType w:val="multilevel"/>
    <w:tmpl w:val="D36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184731">
    <w:abstractNumId w:val="10"/>
  </w:num>
  <w:num w:numId="2" w16cid:durableId="480539174">
    <w:abstractNumId w:val="13"/>
  </w:num>
  <w:num w:numId="3" w16cid:durableId="1442457818">
    <w:abstractNumId w:val="22"/>
  </w:num>
  <w:num w:numId="4" w16cid:durableId="960259094">
    <w:abstractNumId w:val="20"/>
  </w:num>
  <w:num w:numId="5" w16cid:durableId="695159811">
    <w:abstractNumId w:val="16"/>
  </w:num>
  <w:num w:numId="6" w16cid:durableId="1245650995">
    <w:abstractNumId w:val="11"/>
  </w:num>
  <w:num w:numId="7" w16cid:durableId="371809835">
    <w:abstractNumId w:val="18"/>
  </w:num>
  <w:num w:numId="8" w16cid:durableId="626199261">
    <w:abstractNumId w:val="12"/>
  </w:num>
  <w:num w:numId="9" w16cid:durableId="1640652330">
    <w:abstractNumId w:val="14"/>
  </w:num>
  <w:num w:numId="10" w16cid:durableId="314917730">
    <w:abstractNumId w:val="19"/>
  </w:num>
  <w:num w:numId="11" w16cid:durableId="1448239290">
    <w:abstractNumId w:val="21"/>
  </w:num>
  <w:num w:numId="12" w16cid:durableId="1707218371">
    <w:abstractNumId w:val="15"/>
  </w:num>
  <w:num w:numId="13" w16cid:durableId="946038319">
    <w:abstractNumId w:val="17"/>
  </w:num>
  <w:num w:numId="14" w16cid:durableId="2062711438">
    <w:abstractNumId w:val="9"/>
  </w:num>
  <w:num w:numId="15" w16cid:durableId="591666374">
    <w:abstractNumId w:val="7"/>
  </w:num>
  <w:num w:numId="16" w16cid:durableId="604844418">
    <w:abstractNumId w:val="6"/>
  </w:num>
  <w:num w:numId="17" w16cid:durableId="1090197257">
    <w:abstractNumId w:val="5"/>
  </w:num>
  <w:num w:numId="18" w16cid:durableId="1026443375">
    <w:abstractNumId w:val="4"/>
  </w:num>
  <w:num w:numId="19" w16cid:durableId="685713583">
    <w:abstractNumId w:val="8"/>
  </w:num>
  <w:num w:numId="20" w16cid:durableId="610280605">
    <w:abstractNumId w:val="3"/>
  </w:num>
  <w:num w:numId="21" w16cid:durableId="689798663">
    <w:abstractNumId w:val="2"/>
  </w:num>
  <w:num w:numId="22" w16cid:durableId="1388186835">
    <w:abstractNumId w:val="1"/>
  </w:num>
  <w:num w:numId="23" w16cid:durableId="1193960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21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A3"/>
    <w:rsid w:val="0000164C"/>
    <w:rsid w:val="00024913"/>
    <w:rsid w:val="00026A6A"/>
    <w:rsid w:val="00033555"/>
    <w:rsid w:val="00057574"/>
    <w:rsid w:val="00057E1D"/>
    <w:rsid w:val="000606BF"/>
    <w:rsid w:val="000752C6"/>
    <w:rsid w:val="00082142"/>
    <w:rsid w:val="00083FF5"/>
    <w:rsid w:val="00096B46"/>
    <w:rsid w:val="000973C3"/>
    <w:rsid w:val="0009793D"/>
    <w:rsid w:val="000A5E86"/>
    <w:rsid w:val="000B3FD0"/>
    <w:rsid w:val="000B437C"/>
    <w:rsid w:val="000C2FD2"/>
    <w:rsid w:val="000C5842"/>
    <w:rsid w:val="000C64A3"/>
    <w:rsid w:val="000C6ADA"/>
    <w:rsid w:val="000D69BE"/>
    <w:rsid w:val="000D6FEA"/>
    <w:rsid w:val="000E50C2"/>
    <w:rsid w:val="000F13BD"/>
    <w:rsid w:val="000F21DB"/>
    <w:rsid w:val="00102465"/>
    <w:rsid w:val="00103BA3"/>
    <w:rsid w:val="00107617"/>
    <w:rsid w:val="00120A7A"/>
    <w:rsid w:val="00120F16"/>
    <w:rsid w:val="0012632A"/>
    <w:rsid w:val="001526C9"/>
    <w:rsid w:val="00152803"/>
    <w:rsid w:val="00161B09"/>
    <w:rsid w:val="00162782"/>
    <w:rsid w:val="00164B64"/>
    <w:rsid w:val="0016668E"/>
    <w:rsid w:val="0017639F"/>
    <w:rsid w:val="00180989"/>
    <w:rsid w:val="00183F6D"/>
    <w:rsid w:val="00195261"/>
    <w:rsid w:val="00195B86"/>
    <w:rsid w:val="001963C8"/>
    <w:rsid w:val="001A4F5B"/>
    <w:rsid w:val="001A7F5B"/>
    <w:rsid w:val="001B242C"/>
    <w:rsid w:val="001B2769"/>
    <w:rsid w:val="001B2D03"/>
    <w:rsid w:val="001B4352"/>
    <w:rsid w:val="001B55C6"/>
    <w:rsid w:val="001C37E8"/>
    <w:rsid w:val="001D155C"/>
    <w:rsid w:val="001D2208"/>
    <w:rsid w:val="001E312F"/>
    <w:rsid w:val="001F0CC8"/>
    <w:rsid w:val="001F16A6"/>
    <w:rsid w:val="001F43B6"/>
    <w:rsid w:val="001F5A08"/>
    <w:rsid w:val="00201C9D"/>
    <w:rsid w:val="0020311F"/>
    <w:rsid w:val="00212E05"/>
    <w:rsid w:val="00220EA9"/>
    <w:rsid w:val="002256BC"/>
    <w:rsid w:val="00240AF1"/>
    <w:rsid w:val="002509B3"/>
    <w:rsid w:val="0025151D"/>
    <w:rsid w:val="00254443"/>
    <w:rsid w:val="002557B1"/>
    <w:rsid w:val="00255974"/>
    <w:rsid w:val="00257789"/>
    <w:rsid w:val="00261484"/>
    <w:rsid w:val="00273726"/>
    <w:rsid w:val="00275748"/>
    <w:rsid w:val="00276659"/>
    <w:rsid w:val="002768D1"/>
    <w:rsid w:val="002935EE"/>
    <w:rsid w:val="00295F5B"/>
    <w:rsid w:val="002A172F"/>
    <w:rsid w:val="002A2308"/>
    <w:rsid w:val="002A4141"/>
    <w:rsid w:val="002B60A0"/>
    <w:rsid w:val="002B6E0E"/>
    <w:rsid w:val="002D3C63"/>
    <w:rsid w:val="002E26DC"/>
    <w:rsid w:val="002E44FD"/>
    <w:rsid w:val="002F04A5"/>
    <w:rsid w:val="002F0A78"/>
    <w:rsid w:val="00300084"/>
    <w:rsid w:val="0030123E"/>
    <w:rsid w:val="00304D66"/>
    <w:rsid w:val="00305387"/>
    <w:rsid w:val="0031026A"/>
    <w:rsid w:val="0031198A"/>
    <w:rsid w:val="00311D54"/>
    <w:rsid w:val="003124B3"/>
    <w:rsid w:val="003151C4"/>
    <w:rsid w:val="00325CF9"/>
    <w:rsid w:val="00326F1D"/>
    <w:rsid w:val="00327123"/>
    <w:rsid w:val="0033565A"/>
    <w:rsid w:val="00336032"/>
    <w:rsid w:val="00343B5E"/>
    <w:rsid w:val="0034428F"/>
    <w:rsid w:val="003630B0"/>
    <w:rsid w:val="00363ABE"/>
    <w:rsid w:val="003645F7"/>
    <w:rsid w:val="003732CF"/>
    <w:rsid w:val="003866DD"/>
    <w:rsid w:val="0039647A"/>
    <w:rsid w:val="003C5539"/>
    <w:rsid w:val="003D110A"/>
    <w:rsid w:val="003D3E72"/>
    <w:rsid w:val="003D42C1"/>
    <w:rsid w:val="003E0E1C"/>
    <w:rsid w:val="003F4B3B"/>
    <w:rsid w:val="003F7320"/>
    <w:rsid w:val="00404BB5"/>
    <w:rsid w:val="004121E4"/>
    <w:rsid w:val="00412C91"/>
    <w:rsid w:val="00414A5C"/>
    <w:rsid w:val="0041769F"/>
    <w:rsid w:val="00423535"/>
    <w:rsid w:val="00430DB0"/>
    <w:rsid w:val="004344CF"/>
    <w:rsid w:val="004347F3"/>
    <w:rsid w:val="00441D5E"/>
    <w:rsid w:val="00450F54"/>
    <w:rsid w:val="0046120F"/>
    <w:rsid w:val="004645C2"/>
    <w:rsid w:val="00470E40"/>
    <w:rsid w:val="00475745"/>
    <w:rsid w:val="00483C37"/>
    <w:rsid w:val="00485111"/>
    <w:rsid w:val="00486195"/>
    <w:rsid w:val="0049077D"/>
    <w:rsid w:val="004970DF"/>
    <w:rsid w:val="00497669"/>
    <w:rsid w:val="004A195F"/>
    <w:rsid w:val="004B3F17"/>
    <w:rsid w:val="004B772D"/>
    <w:rsid w:val="004B7F0E"/>
    <w:rsid w:val="004C51FB"/>
    <w:rsid w:val="004C738A"/>
    <w:rsid w:val="004D05B5"/>
    <w:rsid w:val="004D1281"/>
    <w:rsid w:val="004D4EF7"/>
    <w:rsid w:val="004E4DDD"/>
    <w:rsid w:val="004F1F65"/>
    <w:rsid w:val="00514936"/>
    <w:rsid w:val="0052415F"/>
    <w:rsid w:val="00536DBF"/>
    <w:rsid w:val="005372A4"/>
    <w:rsid w:val="00543101"/>
    <w:rsid w:val="005449BA"/>
    <w:rsid w:val="00553BF7"/>
    <w:rsid w:val="00554BAC"/>
    <w:rsid w:val="0056597F"/>
    <w:rsid w:val="00566260"/>
    <w:rsid w:val="00570174"/>
    <w:rsid w:val="00584A28"/>
    <w:rsid w:val="0058611B"/>
    <w:rsid w:val="0059621E"/>
    <w:rsid w:val="005B38CA"/>
    <w:rsid w:val="005B5DE2"/>
    <w:rsid w:val="005D38B3"/>
    <w:rsid w:val="005D6553"/>
    <w:rsid w:val="005F2AE7"/>
    <w:rsid w:val="005F504C"/>
    <w:rsid w:val="00604B20"/>
    <w:rsid w:val="00615EA2"/>
    <w:rsid w:val="00617288"/>
    <w:rsid w:val="0062397C"/>
    <w:rsid w:val="00623A18"/>
    <w:rsid w:val="00623BE9"/>
    <w:rsid w:val="00624817"/>
    <w:rsid w:val="006251B8"/>
    <w:rsid w:val="00627680"/>
    <w:rsid w:val="00631E7C"/>
    <w:rsid w:val="006322B3"/>
    <w:rsid w:val="00646BCB"/>
    <w:rsid w:val="00646F81"/>
    <w:rsid w:val="00662BAD"/>
    <w:rsid w:val="00687DD3"/>
    <w:rsid w:val="00696D7F"/>
    <w:rsid w:val="0069798B"/>
    <w:rsid w:val="006A2BB1"/>
    <w:rsid w:val="006A550B"/>
    <w:rsid w:val="006C57B2"/>
    <w:rsid w:val="006C7144"/>
    <w:rsid w:val="006D033B"/>
    <w:rsid w:val="006D1A4A"/>
    <w:rsid w:val="006D76C3"/>
    <w:rsid w:val="006D779B"/>
    <w:rsid w:val="006F0292"/>
    <w:rsid w:val="007044B0"/>
    <w:rsid w:val="0070469D"/>
    <w:rsid w:val="00706ED8"/>
    <w:rsid w:val="00707A80"/>
    <w:rsid w:val="0071101C"/>
    <w:rsid w:val="00716BE0"/>
    <w:rsid w:val="00727CE8"/>
    <w:rsid w:val="00731FA9"/>
    <w:rsid w:val="007432BF"/>
    <w:rsid w:val="007536F0"/>
    <w:rsid w:val="007779FB"/>
    <w:rsid w:val="007921ED"/>
    <w:rsid w:val="007C2007"/>
    <w:rsid w:val="007C5876"/>
    <w:rsid w:val="007F6585"/>
    <w:rsid w:val="008007E7"/>
    <w:rsid w:val="00804F14"/>
    <w:rsid w:val="00810BC8"/>
    <w:rsid w:val="00831EA8"/>
    <w:rsid w:val="00835A56"/>
    <w:rsid w:val="00844885"/>
    <w:rsid w:val="008460F3"/>
    <w:rsid w:val="00853E90"/>
    <w:rsid w:val="008677A8"/>
    <w:rsid w:val="00871C33"/>
    <w:rsid w:val="0088285B"/>
    <w:rsid w:val="0088636F"/>
    <w:rsid w:val="00895096"/>
    <w:rsid w:val="008A2FB6"/>
    <w:rsid w:val="008B000F"/>
    <w:rsid w:val="008B246C"/>
    <w:rsid w:val="008B35B7"/>
    <w:rsid w:val="008B5C06"/>
    <w:rsid w:val="008F7D43"/>
    <w:rsid w:val="00900C44"/>
    <w:rsid w:val="00901C43"/>
    <w:rsid w:val="00904B15"/>
    <w:rsid w:val="0092494C"/>
    <w:rsid w:val="009253D3"/>
    <w:rsid w:val="00932BAB"/>
    <w:rsid w:val="009340CB"/>
    <w:rsid w:val="00934106"/>
    <w:rsid w:val="00945A4D"/>
    <w:rsid w:val="00952750"/>
    <w:rsid w:val="0095773E"/>
    <w:rsid w:val="009614AD"/>
    <w:rsid w:val="00963687"/>
    <w:rsid w:val="00964092"/>
    <w:rsid w:val="0098773B"/>
    <w:rsid w:val="00991C67"/>
    <w:rsid w:val="00994214"/>
    <w:rsid w:val="00994662"/>
    <w:rsid w:val="009976E4"/>
    <w:rsid w:val="009A043F"/>
    <w:rsid w:val="009A214A"/>
    <w:rsid w:val="009A3DE0"/>
    <w:rsid w:val="009A49DC"/>
    <w:rsid w:val="009B1945"/>
    <w:rsid w:val="009B2FD4"/>
    <w:rsid w:val="009C3645"/>
    <w:rsid w:val="009C3838"/>
    <w:rsid w:val="009C577C"/>
    <w:rsid w:val="009D02AD"/>
    <w:rsid w:val="009D6BB6"/>
    <w:rsid w:val="009D7E8C"/>
    <w:rsid w:val="009E2A3E"/>
    <w:rsid w:val="009F201B"/>
    <w:rsid w:val="009F6345"/>
    <w:rsid w:val="009F73F0"/>
    <w:rsid w:val="00A06E9E"/>
    <w:rsid w:val="00A25834"/>
    <w:rsid w:val="00A335A3"/>
    <w:rsid w:val="00A35FC6"/>
    <w:rsid w:val="00A36C64"/>
    <w:rsid w:val="00A44E0F"/>
    <w:rsid w:val="00A46AFE"/>
    <w:rsid w:val="00A5022B"/>
    <w:rsid w:val="00A51ED1"/>
    <w:rsid w:val="00A7109E"/>
    <w:rsid w:val="00A805B1"/>
    <w:rsid w:val="00A8305B"/>
    <w:rsid w:val="00A840A4"/>
    <w:rsid w:val="00AA0093"/>
    <w:rsid w:val="00AA3E34"/>
    <w:rsid w:val="00AB0AB6"/>
    <w:rsid w:val="00AB1FB0"/>
    <w:rsid w:val="00AB469E"/>
    <w:rsid w:val="00AB7862"/>
    <w:rsid w:val="00AC7F12"/>
    <w:rsid w:val="00AD067D"/>
    <w:rsid w:val="00AD665B"/>
    <w:rsid w:val="00AD7B44"/>
    <w:rsid w:val="00AE2A01"/>
    <w:rsid w:val="00AE42B4"/>
    <w:rsid w:val="00AE7EB2"/>
    <w:rsid w:val="00AF78A7"/>
    <w:rsid w:val="00B07C9E"/>
    <w:rsid w:val="00B10D19"/>
    <w:rsid w:val="00B13343"/>
    <w:rsid w:val="00B16C0C"/>
    <w:rsid w:val="00B20A08"/>
    <w:rsid w:val="00B21305"/>
    <w:rsid w:val="00B21CA7"/>
    <w:rsid w:val="00B24C08"/>
    <w:rsid w:val="00B35D9D"/>
    <w:rsid w:val="00B40FB5"/>
    <w:rsid w:val="00B413BF"/>
    <w:rsid w:val="00B43CBF"/>
    <w:rsid w:val="00B43D16"/>
    <w:rsid w:val="00B442C3"/>
    <w:rsid w:val="00B61058"/>
    <w:rsid w:val="00B63162"/>
    <w:rsid w:val="00B81BAE"/>
    <w:rsid w:val="00B8255B"/>
    <w:rsid w:val="00B90331"/>
    <w:rsid w:val="00B92F8B"/>
    <w:rsid w:val="00B9422E"/>
    <w:rsid w:val="00B95806"/>
    <w:rsid w:val="00BB1575"/>
    <w:rsid w:val="00BC3F82"/>
    <w:rsid w:val="00BC5686"/>
    <w:rsid w:val="00BE1E0E"/>
    <w:rsid w:val="00BE4361"/>
    <w:rsid w:val="00BF4532"/>
    <w:rsid w:val="00C0236F"/>
    <w:rsid w:val="00C0452C"/>
    <w:rsid w:val="00C10D07"/>
    <w:rsid w:val="00C22421"/>
    <w:rsid w:val="00C26329"/>
    <w:rsid w:val="00C27DD5"/>
    <w:rsid w:val="00C37E3A"/>
    <w:rsid w:val="00C4091F"/>
    <w:rsid w:val="00C45F94"/>
    <w:rsid w:val="00C46B08"/>
    <w:rsid w:val="00C57C53"/>
    <w:rsid w:val="00C62C5D"/>
    <w:rsid w:val="00C64ACD"/>
    <w:rsid w:val="00C64CFD"/>
    <w:rsid w:val="00C659C2"/>
    <w:rsid w:val="00C66FF4"/>
    <w:rsid w:val="00C70970"/>
    <w:rsid w:val="00C77454"/>
    <w:rsid w:val="00C80E8C"/>
    <w:rsid w:val="00C837A4"/>
    <w:rsid w:val="00C932DC"/>
    <w:rsid w:val="00CC5108"/>
    <w:rsid w:val="00CD5A2E"/>
    <w:rsid w:val="00CD6648"/>
    <w:rsid w:val="00CE2828"/>
    <w:rsid w:val="00CE59DF"/>
    <w:rsid w:val="00CE6D99"/>
    <w:rsid w:val="00D02D75"/>
    <w:rsid w:val="00D03A86"/>
    <w:rsid w:val="00D17C1D"/>
    <w:rsid w:val="00D2319B"/>
    <w:rsid w:val="00D23540"/>
    <w:rsid w:val="00D260B2"/>
    <w:rsid w:val="00D302F3"/>
    <w:rsid w:val="00D32956"/>
    <w:rsid w:val="00D3769D"/>
    <w:rsid w:val="00D4122D"/>
    <w:rsid w:val="00D417C0"/>
    <w:rsid w:val="00D50AA3"/>
    <w:rsid w:val="00D54E34"/>
    <w:rsid w:val="00D60B7C"/>
    <w:rsid w:val="00D65A40"/>
    <w:rsid w:val="00DA1F20"/>
    <w:rsid w:val="00DB1C94"/>
    <w:rsid w:val="00DB2E90"/>
    <w:rsid w:val="00DB6189"/>
    <w:rsid w:val="00DC24FC"/>
    <w:rsid w:val="00DC2EAE"/>
    <w:rsid w:val="00DD4488"/>
    <w:rsid w:val="00DE4635"/>
    <w:rsid w:val="00DE50A5"/>
    <w:rsid w:val="00DF63F3"/>
    <w:rsid w:val="00E103DC"/>
    <w:rsid w:val="00E1777A"/>
    <w:rsid w:val="00E21C99"/>
    <w:rsid w:val="00E224CD"/>
    <w:rsid w:val="00E26101"/>
    <w:rsid w:val="00E30B5F"/>
    <w:rsid w:val="00E34941"/>
    <w:rsid w:val="00E47E85"/>
    <w:rsid w:val="00E518A3"/>
    <w:rsid w:val="00E52F91"/>
    <w:rsid w:val="00E65718"/>
    <w:rsid w:val="00E67309"/>
    <w:rsid w:val="00E75AD2"/>
    <w:rsid w:val="00EA10D2"/>
    <w:rsid w:val="00EA6682"/>
    <w:rsid w:val="00EA6BE6"/>
    <w:rsid w:val="00EB260E"/>
    <w:rsid w:val="00EC1922"/>
    <w:rsid w:val="00EC58E9"/>
    <w:rsid w:val="00ED0A9C"/>
    <w:rsid w:val="00ED16BB"/>
    <w:rsid w:val="00EE0A72"/>
    <w:rsid w:val="00EE1438"/>
    <w:rsid w:val="00EF0126"/>
    <w:rsid w:val="00F02F53"/>
    <w:rsid w:val="00F13035"/>
    <w:rsid w:val="00F1389C"/>
    <w:rsid w:val="00F15F15"/>
    <w:rsid w:val="00F21AEB"/>
    <w:rsid w:val="00F22E05"/>
    <w:rsid w:val="00F22E90"/>
    <w:rsid w:val="00F52C8D"/>
    <w:rsid w:val="00F5563D"/>
    <w:rsid w:val="00F779A0"/>
    <w:rsid w:val="00F845DB"/>
    <w:rsid w:val="00F9002B"/>
    <w:rsid w:val="00FA1877"/>
    <w:rsid w:val="00FB09E1"/>
    <w:rsid w:val="00FB0B30"/>
    <w:rsid w:val="00FB1807"/>
    <w:rsid w:val="00FC0F42"/>
    <w:rsid w:val="00FC1D8B"/>
    <w:rsid w:val="00FE543E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39C43"/>
  <w15:docId w15:val="{CD7BEB1A-98F8-4A2D-9710-5DAEDD7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  <w:lang w:val="nl"/>
    </w:rPr>
  </w:style>
  <w:style w:type="paragraph" w:styleId="Kop1">
    <w:name w:val="heading 1"/>
    <w:basedOn w:val="Standaard"/>
    <w:next w:val="Standaard"/>
    <w:link w:val="Kop1Char"/>
    <w:qFormat/>
    <w:rsid w:val="00D41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D417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D417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D417C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D417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D417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D417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D417C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D417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semiHidden/>
    <w:rsid w:val="00FC0F42"/>
    <w:rPr>
      <w:rFonts w:ascii="Tahoma" w:hAnsi="Tahoma" w:cs="Tahoma"/>
      <w:sz w:val="16"/>
      <w:szCs w:val="16"/>
    </w:rPr>
  </w:style>
  <w:style w:type="character" w:styleId="Hyperlink">
    <w:name w:val="Hyperlink"/>
    <w:rsid w:val="004B3F17"/>
    <w:rPr>
      <w:color w:val="0000FF"/>
      <w:u w:val="single"/>
    </w:rPr>
  </w:style>
  <w:style w:type="paragraph" w:styleId="Koptekst">
    <w:name w:val="header"/>
    <w:basedOn w:val="Standaard"/>
    <w:rsid w:val="0000164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00164C"/>
    <w:pPr>
      <w:tabs>
        <w:tab w:val="center" w:pos="4153"/>
        <w:tab w:val="right" w:pos="8306"/>
      </w:tabs>
    </w:pPr>
  </w:style>
  <w:style w:type="character" w:customStyle="1" w:styleId="detailfilebody21">
    <w:name w:val="detail_file_body21"/>
    <w:rsid w:val="00B90331"/>
    <w:rPr>
      <w:rFonts w:ascii="Verdana" w:hAnsi="Verdana" w:hint="default"/>
      <w:color w:val="000000"/>
      <w:sz w:val="18"/>
      <w:szCs w:val="18"/>
    </w:rPr>
  </w:style>
  <w:style w:type="table" w:styleId="Tabelraster">
    <w:name w:val="Table Grid"/>
    <w:basedOn w:val="Standaardtabel"/>
    <w:rsid w:val="003D11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jstalinea">
    <w:name w:val="List Paragraph"/>
    <w:basedOn w:val="Standaard"/>
    <w:uiPriority w:val="34"/>
    <w:qFormat/>
    <w:rsid w:val="000A5E8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AE7EB2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ED16BB"/>
    <w:rPr>
      <w:i/>
      <w:iCs/>
    </w:rPr>
  </w:style>
  <w:style w:type="paragraph" w:styleId="Aanhef">
    <w:name w:val="Salutation"/>
    <w:basedOn w:val="Standaard"/>
    <w:next w:val="Standaard"/>
    <w:link w:val="AanhefChar"/>
    <w:rsid w:val="00D417C0"/>
  </w:style>
  <w:style w:type="character" w:customStyle="1" w:styleId="AanhefChar">
    <w:name w:val="Aanhef Char"/>
    <w:basedOn w:val="Standaardalinea-lettertype"/>
    <w:link w:val="Aanhef"/>
    <w:rsid w:val="00D417C0"/>
    <w:rPr>
      <w:rFonts w:ascii="Courier New" w:hAnsi="Courier New"/>
      <w:sz w:val="24"/>
      <w:lang w:val="nl"/>
    </w:rPr>
  </w:style>
  <w:style w:type="paragraph" w:styleId="Adresenvelop">
    <w:name w:val="envelope address"/>
    <w:basedOn w:val="Standaard"/>
    <w:semiHidden/>
    <w:unhideWhenUsed/>
    <w:rsid w:val="00D417C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Afsluiting">
    <w:name w:val="Closing"/>
    <w:basedOn w:val="Standaard"/>
    <w:link w:val="AfsluitingChar"/>
    <w:semiHidden/>
    <w:unhideWhenUsed/>
    <w:rsid w:val="00D417C0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D417C0"/>
    <w:rPr>
      <w:rFonts w:ascii="Courier New" w:hAnsi="Courier New"/>
      <w:sz w:val="24"/>
      <w:lang w:val="nl"/>
    </w:rPr>
  </w:style>
  <w:style w:type="paragraph" w:styleId="Afzender">
    <w:name w:val="envelope return"/>
    <w:basedOn w:val="Standaard"/>
    <w:semiHidden/>
    <w:unhideWhenUsed/>
    <w:rsid w:val="00D417C0"/>
    <w:rPr>
      <w:rFonts w:asciiTheme="majorHAnsi" w:eastAsiaTheme="majorEastAsia" w:hAnsiTheme="majorHAnsi" w:cstheme="majorBidi"/>
      <w:sz w:val="20"/>
    </w:rPr>
  </w:style>
  <w:style w:type="paragraph" w:styleId="Berichtkop">
    <w:name w:val="Message Header"/>
    <w:basedOn w:val="Standaard"/>
    <w:link w:val="BerichtkopChar"/>
    <w:semiHidden/>
    <w:unhideWhenUsed/>
    <w:rsid w:val="00D417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D417C0"/>
    <w:rPr>
      <w:rFonts w:asciiTheme="majorHAnsi" w:eastAsiaTheme="majorEastAsia" w:hAnsiTheme="majorHAnsi" w:cstheme="majorBidi"/>
      <w:sz w:val="24"/>
      <w:szCs w:val="24"/>
      <w:shd w:val="pct20" w:color="auto" w:fill="auto"/>
      <w:lang w:val="nl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417C0"/>
  </w:style>
  <w:style w:type="paragraph" w:styleId="Bijschrift0">
    <w:name w:val="caption"/>
    <w:basedOn w:val="Standaard"/>
    <w:next w:val="Standaard"/>
    <w:semiHidden/>
    <w:unhideWhenUsed/>
    <w:qFormat/>
    <w:rsid w:val="00D417C0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D417C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0">
    <w:name w:val="table of authorities"/>
    <w:basedOn w:val="Standaard"/>
    <w:next w:val="Standaard"/>
    <w:semiHidden/>
    <w:unhideWhenUsed/>
    <w:rsid w:val="00D417C0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D417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17C0"/>
    <w:rPr>
      <w:rFonts w:ascii="Courier New" w:hAnsi="Courier New"/>
      <w:i/>
      <w:iCs/>
      <w:color w:val="404040" w:themeColor="text1" w:themeTint="BF"/>
      <w:sz w:val="24"/>
      <w:lang w:val="nl"/>
    </w:rPr>
  </w:style>
  <w:style w:type="paragraph" w:styleId="Datum">
    <w:name w:val="Date"/>
    <w:basedOn w:val="Standaard"/>
    <w:next w:val="Standaard"/>
    <w:link w:val="DatumChar"/>
    <w:rsid w:val="00D417C0"/>
  </w:style>
  <w:style w:type="character" w:customStyle="1" w:styleId="DatumChar">
    <w:name w:val="Datum Char"/>
    <w:basedOn w:val="Standaardalinea-lettertype"/>
    <w:link w:val="Datum"/>
    <w:rsid w:val="00D417C0"/>
    <w:rPr>
      <w:rFonts w:ascii="Courier New" w:hAnsi="Courier New"/>
      <w:sz w:val="24"/>
      <w:lang w:val="nl"/>
    </w:rPr>
  </w:style>
  <w:style w:type="paragraph" w:styleId="Documentstructuur">
    <w:name w:val="Document Map"/>
    <w:basedOn w:val="Standaard"/>
    <w:link w:val="DocumentstructuurChar"/>
    <w:semiHidden/>
    <w:unhideWhenUsed/>
    <w:rsid w:val="00D417C0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D417C0"/>
    <w:rPr>
      <w:rFonts w:ascii="Segoe UI" w:hAnsi="Segoe UI" w:cs="Segoe UI"/>
      <w:sz w:val="16"/>
      <w:szCs w:val="16"/>
      <w:lang w:val="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7C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7C0"/>
    <w:rPr>
      <w:rFonts w:ascii="Courier New" w:hAnsi="Courier New"/>
      <w:i/>
      <w:iCs/>
      <w:color w:val="4F81BD" w:themeColor="accent1"/>
      <w:sz w:val="24"/>
      <w:lang w:val="nl"/>
    </w:rPr>
  </w:style>
  <w:style w:type="paragraph" w:styleId="E-mailhandtekening">
    <w:name w:val="E-mail Signature"/>
    <w:basedOn w:val="Standaard"/>
    <w:link w:val="E-mailhandtekeningChar"/>
    <w:semiHidden/>
    <w:unhideWhenUsed/>
    <w:rsid w:val="00D417C0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D417C0"/>
    <w:rPr>
      <w:rFonts w:ascii="Courier New" w:hAnsi="Courier New"/>
      <w:sz w:val="24"/>
      <w:lang w:val="nl"/>
    </w:rPr>
  </w:style>
  <w:style w:type="paragraph" w:styleId="Geenafstand">
    <w:name w:val="No Spacing"/>
    <w:uiPriority w:val="1"/>
    <w:qFormat/>
    <w:rsid w:val="00D417C0"/>
    <w:pPr>
      <w:widowControl w:val="0"/>
    </w:pPr>
    <w:rPr>
      <w:rFonts w:ascii="Courier New" w:hAnsi="Courier New"/>
      <w:sz w:val="24"/>
      <w:lang w:val="nl"/>
    </w:rPr>
  </w:style>
  <w:style w:type="paragraph" w:styleId="Handtekening">
    <w:name w:val="Signature"/>
    <w:basedOn w:val="Standaard"/>
    <w:link w:val="HandtekeningChar"/>
    <w:semiHidden/>
    <w:unhideWhenUsed/>
    <w:rsid w:val="00D417C0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D417C0"/>
    <w:rPr>
      <w:rFonts w:ascii="Courier New" w:hAnsi="Courier New"/>
      <w:sz w:val="24"/>
      <w:lang w:val="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D417C0"/>
    <w:rPr>
      <w:rFonts w:ascii="Consolas" w:hAnsi="Consolas"/>
      <w:sz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D417C0"/>
    <w:rPr>
      <w:rFonts w:ascii="Consolas" w:hAnsi="Consolas"/>
      <w:lang w:val="nl"/>
    </w:rPr>
  </w:style>
  <w:style w:type="paragraph" w:styleId="HTML-adres">
    <w:name w:val="HTML Address"/>
    <w:basedOn w:val="Standaard"/>
    <w:link w:val="HTML-adresChar"/>
    <w:semiHidden/>
    <w:unhideWhenUsed/>
    <w:rsid w:val="00D417C0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D417C0"/>
    <w:rPr>
      <w:rFonts w:ascii="Courier New" w:hAnsi="Courier New"/>
      <w:i/>
      <w:iCs/>
      <w:sz w:val="24"/>
      <w:lang w:val="nl"/>
    </w:rPr>
  </w:style>
  <w:style w:type="paragraph" w:styleId="Index3">
    <w:name w:val="index 3"/>
    <w:basedOn w:val="Standaard"/>
    <w:next w:val="Standaard"/>
    <w:autoRedefine/>
    <w:semiHidden/>
    <w:unhideWhenUsed/>
    <w:rsid w:val="00D417C0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unhideWhenUsed/>
    <w:rsid w:val="00D417C0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unhideWhenUsed/>
    <w:rsid w:val="00D417C0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unhideWhenUsed/>
    <w:rsid w:val="00D417C0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unhideWhenUsed/>
    <w:rsid w:val="00D417C0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unhideWhenUsed/>
    <w:rsid w:val="00D417C0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unhideWhenUsed/>
    <w:rsid w:val="00D417C0"/>
    <w:pPr>
      <w:ind w:left="2160" w:hanging="240"/>
    </w:pPr>
  </w:style>
  <w:style w:type="paragraph" w:styleId="Indexkop">
    <w:name w:val="index heading"/>
    <w:basedOn w:val="Standaard"/>
    <w:next w:val="Index1"/>
    <w:semiHidden/>
    <w:unhideWhenUsed/>
    <w:rsid w:val="00D417C0"/>
    <w:rPr>
      <w:rFonts w:asciiTheme="majorHAnsi" w:eastAsiaTheme="majorEastAsia" w:hAnsiTheme="majorHAnsi" w:cstheme="majorBidi"/>
      <w:b/>
      <w:bCs/>
    </w:rPr>
  </w:style>
  <w:style w:type="paragraph" w:styleId="Inhopg10">
    <w:name w:val="toc 1"/>
    <w:basedOn w:val="Standaard"/>
    <w:next w:val="Standaard"/>
    <w:autoRedefine/>
    <w:semiHidden/>
    <w:unhideWhenUsed/>
    <w:rsid w:val="00D417C0"/>
    <w:pPr>
      <w:spacing w:after="100"/>
    </w:pPr>
  </w:style>
  <w:style w:type="paragraph" w:styleId="Inhopg20">
    <w:name w:val="toc 2"/>
    <w:basedOn w:val="Standaard"/>
    <w:next w:val="Standaard"/>
    <w:autoRedefine/>
    <w:semiHidden/>
    <w:unhideWhenUsed/>
    <w:rsid w:val="00D417C0"/>
    <w:pPr>
      <w:spacing w:after="100"/>
      <w:ind w:left="240"/>
    </w:pPr>
  </w:style>
  <w:style w:type="paragraph" w:styleId="Inhopg30">
    <w:name w:val="toc 3"/>
    <w:basedOn w:val="Standaard"/>
    <w:next w:val="Standaard"/>
    <w:autoRedefine/>
    <w:semiHidden/>
    <w:unhideWhenUsed/>
    <w:rsid w:val="00D417C0"/>
    <w:pPr>
      <w:spacing w:after="100"/>
      <w:ind w:left="480"/>
    </w:pPr>
  </w:style>
  <w:style w:type="paragraph" w:styleId="Inhopg40">
    <w:name w:val="toc 4"/>
    <w:basedOn w:val="Standaard"/>
    <w:next w:val="Standaard"/>
    <w:autoRedefine/>
    <w:semiHidden/>
    <w:unhideWhenUsed/>
    <w:rsid w:val="00D417C0"/>
    <w:pPr>
      <w:spacing w:after="100"/>
      <w:ind w:left="720"/>
    </w:pPr>
  </w:style>
  <w:style w:type="paragraph" w:styleId="Inhopg50">
    <w:name w:val="toc 5"/>
    <w:basedOn w:val="Standaard"/>
    <w:next w:val="Standaard"/>
    <w:autoRedefine/>
    <w:semiHidden/>
    <w:unhideWhenUsed/>
    <w:rsid w:val="00D417C0"/>
    <w:pPr>
      <w:spacing w:after="100"/>
      <w:ind w:left="960"/>
    </w:pPr>
  </w:style>
  <w:style w:type="paragraph" w:styleId="Inhopg60">
    <w:name w:val="toc 6"/>
    <w:basedOn w:val="Standaard"/>
    <w:next w:val="Standaard"/>
    <w:autoRedefine/>
    <w:semiHidden/>
    <w:unhideWhenUsed/>
    <w:rsid w:val="00D417C0"/>
    <w:pPr>
      <w:spacing w:after="100"/>
      <w:ind w:left="1200"/>
    </w:pPr>
  </w:style>
  <w:style w:type="paragraph" w:styleId="Inhopg70">
    <w:name w:val="toc 7"/>
    <w:basedOn w:val="Standaard"/>
    <w:next w:val="Standaard"/>
    <w:autoRedefine/>
    <w:semiHidden/>
    <w:unhideWhenUsed/>
    <w:rsid w:val="00D417C0"/>
    <w:pPr>
      <w:spacing w:after="100"/>
      <w:ind w:left="1440"/>
    </w:pPr>
  </w:style>
  <w:style w:type="paragraph" w:styleId="Inhopg80">
    <w:name w:val="toc 8"/>
    <w:basedOn w:val="Standaard"/>
    <w:next w:val="Standaard"/>
    <w:autoRedefine/>
    <w:semiHidden/>
    <w:unhideWhenUsed/>
    <w:rsid w:val="00D417C0"/>
    <w:pPr>
      <w:spacing w:after="100"/>
      <w:ind w:left="1680"/>
    </w:pPr>
  </w:style>
  <w:style w:type="paragraph" w:styleId="Inhopg90">
    <w:name w:val="toc 9"/>
    <w:basedOn w:val="Standaard"/>
    <w:next w:val="Standaard"/>
    <w:autoRedefine/>
    <w:semiHidden/>
    <w:unhideWhenUsed/>
    <w:rsid w:val="00D417C0"/>
    <w:pPr>
      <w:spacing w:after="100"/>
      <w:ind w:left="1920"/>
    </w:pPr>
  </w:style>
  <w:style w:type="character" w:customStyle="1" w:styleId="Kop1Char">
    <w:name w:val="Kop 1 Char"/>
    <w:basedOn w:val="Standaardalinea-lettertype"/>
    <w:link w:val="Kop1"/>
    <w:rsid w:val="00D417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"/>
    </w:rPr>
  </w:style>
  <w:style w:type="character" w:customStyle="1" w:styleId="Kop2Char">
    <w:name w:val="Kop 2 Char"/>
    <w:basedOn w:val="Standaardalinea-lettertype"/>
    <w:link w:val="Kop2"/>
    <w:semiHidden/>
    <w:rsid w:val="00D417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"/>
    </w:rPr>
  </w:style>
  <w:style w:type="character" w:customStyle="1" w:styleId="Kop3Char">
    <w:name w:val="Kop 3 Char"/>
    <w:basedOn w:val="Standaardalinea-lettertype"/>
    <w:link w:val="Kop3"/>
    <w:semiHidden/>
    <w:rsid w:val="00D417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"/>
    </w:rPr>
  </w:style>
  <w:style w:type="character" w:customStyle="1" w:styleId="Kop4Char">
    <w:name w:val="Kop 4 Char"/>
    <w:basedOn w:val="Standaardalinea-lettertype"/>
    <w:link w:val="Kop4"/>
    <w:semiHidden/>
    <w:rsid w:val="00D417C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nl"/>
    </w:rPr>
  </w:style>
  <w:style w:type="character" w:customStyle="1" w:styleId="Kop5Char">
    <w:name w:val="Kop 5 Char"/>
    <w:basedOn w:val="Standaardalinea-lettertype"/>
    <w:link w:val="Kop5"/>
    <w:semiHidden/>
    <w:rsid w:val="00D417C0"/>
    <w:rPr>
      <w:rFonts w:asciiTheme="majorHAnsi" w:eastAsiaTheme="majorEastAsia" w:hAnsiTheme="majorHAnsi" w:cstheme="majorBidi"/>
      <w:color w:val="365F91" w:themeColor="accent1" w:themeShade="BF"/>
      <w:sz w:val="24"/>
      <w:lang w:val="nl"/>
    </w:rPr>
  </w:style>
  <w:style w:type="character" w:customStyle="1" w:styleId="Kop6Char">
    <w:name w:val="Kop 6 Char"/>
    <w:basedOn w:val="Standaardalinea-lettertype"/>
    <w:link w:val="Kop6"/>
    <w:semiHidden/>
    <w:rsid w:val="00D417C0"/>
    <w:rPr>
      <w:rFonts w:asciiTheme="majorHAnsi" w:eastAsiaTheme="majorEastAsia" w:hAnsiTheme="majorHAnsi" w:cstheme="majorBidi"/>
      <w:color w:val="243F60" w:themeColor="accent1" w:themeShade="7F"/>
      <w:sz w:val="24"/>
      <w:lang w:val="nl"/>
    </w:rPr>
  </w:style>
  <w:style w:type="character" w:customStyle="1" w:styleId="Kop7Char">
    <w:name w:val="Kop 7 Char"/>
    <w:basedOn w:val="Standaardalinea-lettertype"/>
    <w:link w:val="Kop7"/>
    <w:semiHidden/>
    <w:rsid w:val="00D417C0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l"/>
    </w:rPr>
  </w:style>
  <w:style w:type="character" w:customStyle="1" w:styleId="Kop8Char">
    <w:name w:val="Kop 8 Char"/>
    <w:basedOn w:val="Standaardalinea-lettertype"/>
    <w:link w:val="Kop8"/>
    <w:semiHidden/>
    <w:rsid w:val="00D417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"/>
    </w:rPr>
  </w:style>
  <w:style w:type="character" w:customStyle="1" w:styleId="Kop9Char">
    <w:name w:val="Kop 9 Char"/>
    <w:basedOn w:val="Standaardalinea-lettertype"/>
    <w:link w:val="Kop9"/>
    <w:semiHidden/>
    <w:rsid w:val="00D417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"/>
    </w:rPr>
  </w:style>
  <w:style w:type="paragraph" w:styleId="Kopbronvermelding">
    <w:name w:val="toa heading"/>
    <w:basedOn w:val="Standaard"/>
    <w:next w:val="Standaard"/>
    <w:semiHidden/>
    <w:unhideWhenUsed/>
    <w:rsid w:val="00D417C0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417C0"/>
    <w:pPr>
      <w:outlineLvl w:val="9"/>
    </w:pPr>
  </w:style>
  <w:style w:type="paragraph" w:styleId="Lijst">
    <w:name w:val="List"/>
    <w:basedOn w:val="Standaard"/>
    <w:semiHidden/>
    <w:unhideWhenUsed/>
    <w:rsid w:val="00D417C0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D417C0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D417C0"/>
    <w:pPr>
      <w:ind w:left="849" w:hanging="283"/>
      <w:contextualSpacing/>
    </w:pPr>
  </w:style>
  <w:style w:type="paragraph" w:styleId="Lijst4">
    <w:name w:val="List 4"/>
    <w:basedOn w:val="Standaard"/>
    <w:rsid w:val="00D417C0"/>
    <w:pPr>
      <w:ind w:left="1132" w:hanging="283"/>
      <w:contextualSpacing/>
    </w:pPr>
  </w:style>
  <w:style w:type="paragraph" w:styleId="Lijst5">
    <w:name w:val="List 5"/>
    <w:basedOn w:val="Standaard"/>
    <w:rsid w:val="00D417C0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semiHidden/>
    <w:unhideWhenUsed/>
    <w:rsid w:val="00D417C0"/>
  </w:style>
  <w:style w:type="paragraph" w:styleId="Lijstopsomteken">
    <w:name w:val="List Bullet"/>
    <w:basedOn w:val="Standaard"/>
    <w:semiHidden/>
    <w:unhideWhenUsed/>
    <w:rsid w:val="00D417C0"/>
    <w:pPr>
      <w:numPr>
        <w:numId w:val="14"/>
      </w:numPr>
      <w:contextualSpacing/>
    </w:pPr>
  </w:style>
  <w:style w:type="paragraph" w:styleId="Lijstopsomteken2">
    <w:name w:val="List Bullet 2"/>
    <w:basedOn w:val="Standaard"/>
    <w:semiHidden/>
    <w:unhideWhenUsed/>
    <w:rsid w:val="00D417C0"/>
    <w:pPr>
      <w:numPr>
        <w:numId w:val="15"/>
      </w:numPr>
      <w:contextualSpacing/>
    </w:pPr>
  </w:style>
  <w:style w:type="paragraph" w:styleId="Lijstopsomteken3">
    <w:name w:val="List Bullet 3"/>
    <w:basedOn w:val="Standaard"/>
    <w:semiHidden/>
    <w:unhideWhenUsed/>
    <w:rsid w:val="00D417C0"/>
    <w:pPr>
      <w:numPr>
        <w:numId w:val="16"/>
      </w:numPr>
      <w:contextualSpacing/>
    </w:pPr>
  </w:style>
  <w:style w:type="paragraph" w:styleId="Lijstopsomteken4">
    <w:name w:val="List Bullet 4"/>
    <w:basedOn w:val="Standaard"/>
    <w:semiHidden/>
    <w:unhideWhenUsed/>
    <w:rsid w:val="00D417C0"/>
    <w:pPr>
      <w:numPr>
        <w:numId w:val="17"/>
      </w:numPr>
      <w:contextualSpacing/>
    </w:pPr>
  </w:style>
  <w:style w:type="paragraph" w:styleId="Lijstopsomteken5">
    <w:name w:val="List Bullet 5"/>
    <w:basedOn w:val="Standaard"/>
    <w:semiHidden/>
    <w:unhideWhenUsed/>
    <w:rsid w:val="00D417C0"/>
    <w:pPr>
      <w:numPr>
        <w:numId w:val="18"/>
      </w:numPr>
      <w:contextualSpacing/>
    </w:pPr>
  </w:style>
  <w:style w:type="paragraph" w:styleId="Lijstnummering">
    <w:name w:val="List Number"/>
    <w:basedOn w:val="Standaard"/>
    <w:rsid w:val="00D417C0"/>
    <w:pPr>
      <w:numPr>
        <w:numId w:val="19"/>
      </w:numPr>
      <w:contextualSpacing/>
    </w:pPr>
  </w:style>
  <w:style w:type="paragraph" w:styleId="Lijstnummering2">
    <w:name w:val="List Number 2"/>
    <w:basedOn w:val="Standaard"/>
    <w:semiHidden/>
    <w:unhideWhenUsed/>
    <w:rsid w:val="00D417C0"/>
    <w:pPr>
      <w:numPr>
        <w:numId w:val="20"/>
      </w:numPr>
      <w:contextualSpacing/>
    </w:pPr>
  </w:style>
  <w:style w:type="paragraph" w:styleId="Lijstnummering3">
    <w:name w:val="List Number 3"/>
    <w:basedOn w:val="Standaard"/>
    <w:semiHidden/>
    <w:unhideWhenUsed/>
    <w:rsid w:val="00D417C0"/>
    <w:pPr>
      <w:numPr>
        <w:numId w:val="21"/>
      </w:numPr>
      <w:contextualSpacing/>
    </w:pPr>
  </w:style>
  <w:style w:type="paragraph" w:styleId="Lijstnummering4">
    <w:name w:val="List Number 4"/>
    <w:basedOn w:val="Standaard"/>
    <w:semiHidden/>
    <w:unhideWhenUsed/>
    <w:rsid w:val="00D417C0"/>
    <w:pPr>
      <w:numPr>
        <w:numId w:val="22"/>
      </w:numPr>
      <w:contextualSpacing/>
    </w:pPr>
  </w:style>
  <w:style w:type="paragraph" w:styleId="Lijstnummering5">
    <w:name w:val="List Number 5"/>
    <w:basedOn w:val="Standaard"/>
    <w:semiHidden/>
    <w:unhideWhenUsed/>
    <w:rsid w:val="00D417C0"/>
    <w:pPr>
      <w:numPr>
        <w:numId w:val="23"/>
      </w:numPr>
      <w:contextualSpacing/>
    </w:pPr>
  </w:style>
  <w:style w:type="paragraph" w:styleId="Lijstvoortzetting">
    <w:name w:val="List Continue"/>
    <w:basedOn w:val="Standaard"/>
    <w:semiHidden/>
    <w:unhideWhenUsed/>
    <w:rsid w:val="00D417C0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D417C0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D417C0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D417C0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D417C0"/>
    <w:pPr>
      <w:spacing w:after="120"/>
      <w:ind w:left="1415"/>
      <w:contextualSpacing/>
    </w:pPr>
  </w:style>
  <w:style w:type="paragraph" w:styleId="Macrotekst">
    <w:name w:val="macro"/>
    <w:link w:val="MacrotekstChar"/>
    <w:semiHidden/>
    <w:unhideWhenUsed/>
    <w:rsid w:val="00D417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nl"/>
    </w:rPr>
  </w:style>
  <w:style w:type="character" w:customStyle="1" w:styleId="MacrotekstChar">
    <w:name w:val="Macrotekst Char"/>
    <w:basedOn w:val="Standaardalinea-lettertype"/>
    <w:link w:val="Macrotekst"/>
    <w:semiHidden/>
    <w:rsid w:val="00D417C0"/>
    <w:rPr>
      <w:rFonts w:ascii="Consolas" w:hAnsi="Consolas"/>
      <w:lang w:val="nl"/>
    </w:rPr>
  </w:style>
  <w:style w:type="paragraph" w:styleId="Normaalweb">
    <w:name w:val="Normal (Web)"/>
    <w:basedOn w:val="Standaard"/>
    <w:semiHidden/>
    <w:unhideWhenUsed/>
    <w:rsid w:val="00D417C0"/>
    <w:rPr>
      <w:rFonts w:ascii="Times New Roman" w:hAnsi="Times New Roman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D417C0"/>
  </w:style>
  <w:style w:type="character" w:customStyle="1" w:styleId="NotitiekopChar">
    <w:name w:val="Notitiekop Char"/>
    <w:basedOn w:val="Standaardalinea-lettertype"/>
    <w:link w:val="Notitiekop"/>
    <w:semiHidden/>
    <w:rsid w:val="00D417C0"/>
    <w:rPr>
      <w:rFonts w:ascii="Courier New" w:hAnsi="Courier New"/>
      <w:sz w:val="24"/>
      <w:lang w:val="nl"/>
    </w:rPr>
  </w:style>
  <w:style w:type="paragraph" w:styleId="Ondertitel">
    <w:name w:val="Subtitle"/>
    <w:basedOn w:val="Standaard"/>
    <w:next w:val="Standaard"/>
    <w:link w:val="OndertitelChar"/>
    <w:qFormat/>
    <w:rsid w:val="00D417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D417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"/>
    </w:rPr>
  </w:style>
  <w:style w:type="paragraph" w:styleId="Tekstopmerking">
    <w:name w:val="annotation text"/>
    <w:basedOn w:val="Standaard"/>
    <w:link w:val="TekstopmerkingChar"/>
    <w:semiHidden/>
    <w:unhideWhenUsed/>
    <w:rsid w:val="00D417C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D417C0"/>
    <w:rPr>
      <w:rFonts w:ascii="Courier New" w:hAnsi="Courier New"/>
      <w:lang w:val="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D417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D417C0"/>
    <w:rPr>
      <w:rFonts w:ascii="Courier New" w:hAnsi="Courier New"/>
      <w:b/>
      <w:bCs/>
      <w:lang w:val="nl"/>
    </w:rPr>
  </w:style>
  <w:style w:type="paragraph" w:styleId="Plattetekst">
    <w:name w:val="Body Text"/>
    <w:basedOn w:val="Standaard"/>
    <w:link w:val="PlattetekstChar"/>
    <w:semiHidden/>
    <w:unhideWhenUsed/>
    <w:rsid w:val="00D417C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D417C0"/>
    <w:rPr>
      <w:rFonts w:ascii="Courier New" w:hAnsi="Courier New"/>
      <w:sz w:val="24"/>
      <w:lang w:val="nl"/>
    </w:rPr>
  </w:style>
  <w:style w:type="paragraph" w:styleId="Plattetekst2">
    <w:name w:val="Body Text 2"/>
    <w:basedOn w:val="Standaard"/>
    <w:link w:val="Plattetekst2Char"/>
    <w:semiHidden/>
    <w:unhideWhenUsed/>
    <w:rsid w:val="00D417C0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D417C0"/>
    <w:rPr>
      <w:rFonts w:ascii="Courier New" w:hAnsi="Courier New"/>
      <w:sz w:val="24"/>
      <w:lang w:val="nl"/>
    </w:rPr>
  </w:style>
  <w:style w:type="paragraph" w:styleId="Plattetekst3">
    <w:name w:val="Body Text 3"/>
    <w:basedOn w:val="Standaard"/>
    <w:link w:val="Plattetekst3Char"/>
    <w:semiHidden/>
    <w:unhideWhenUsed/>
    <w:rsid w:val="00D417C0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D417C0"/>
    <w:rPr>
      <w:rFonts w:ascii="Courier New" w:hAnsi="Courier New"/>
      <w:sz w:val="16"/>
      <w:szCs w:val="16"/>
      <w:lang w:val="nl"/>
    </w:rPr>
  </w:style>
  <w:style w:type="paragraph" w:styleId="Platteteksteersteinspringing">
    <w:name w:val="Body Text First Indent"/>
    <w:basedOn w:val="Plattetekst"/>
    <w:link w:val="PlatteteksteersteinspringingChar"/>
    <w:rsid w:val="00D417C0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417C0"/>
    <w:rPr>
      <w:rFonts w:ascii="Courier New" w:hAnsi="Courier New"/>
      <w:sz w:val="24"/>
      <w:lang w:val="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D417C0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D417C0"/>
    <w:rPr>
      <w:rFonts w:ascii="Courier New" w:hAnsi="Courier New"/>
      <w:sz w:val="24"/>
      <w:lang w:val="nl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D417C0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D417C0"/>
    <w:rPr>
      <w:rFonts w:ascii="Courier New" w:hAnsi="Courier New"/>
      <w:sz w:val="24"/>
      <w:lang w:val="nl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D417C0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D417C0"/>
    <w:rPr>
      <w:rFonts w:ascii="Courier New" w:hAnsi="Courier New"/>
      <w:sz w:val="24"/>
      <w:lang w:val="nl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D417C0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D417C0"/>
    <w:rPr>
      <w:rFonts w:ascii="Courier New" w:hAnsi="Courier New"/>
      <w:sz w:val="16"/>
      <w:szCs w:val="16"/>
      <w:lang w:val="nl"/>
    </w:rPr>
  </w:style>
  <w:style w:type="paragraph" w:styleId="Standaardinspringing">
    <w:name w:val="Normal Indent"/>
    <w:basedOn w:val="Standaard"/>
    <w:semiHidden/>
    <w:unhideWhenUsed/>
    <w:rsid w:val="00D417C0"/>
    <w:pPr>
      <w:ind w:left="708"/>
    </w:pPr>
  </w:style>
  <w:style w:type="paragraph" w:styleId="Tekstzonderopmaak">
    <w:name w:val="Plain Text"/>
    <w:basedOn w:val="Standaard"/>
    <w:link w:val="TekstzonderopmaakChar"/>
    <w:semiHidden/>
    <w:unhideWhenUsed/>
    <w:rsid w:val="00D417C0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D417C0"/>
    <w:rPr>
      <w:rFonts w:ascii="Consolas" w:hAnsi="Consolas"/>
      <w:sz w:val="21"/>
      <w:szCs w:val="21"/>
      <w:lang w:val="nl"/>
    </w:rPr>
  </w:style>
  <w:style w:type="paragraph" w:styleId="Titel">
    <w:name w:val="Title"/>
    <w:basedOn w:val="Standaard"/>
    <w:next w:val="Standaard"/>
    <w:link w:val="TitelChar"/>
    <w:qFormat/>
    <w:rsid w:val="00D417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417C0"/>
    <w:rPr>
      <w:rFonts w:asciiTheme="majorHAnsi" w:eastAsiaTheme="majorEastAsia" w:hAnsiTheme="majorHAnsi" w:cstheme="majorBidi"/>
      <w:spacing w:val="-10"/>
      <w:kern w:val="28"/>
      <w:sz w:val="56"/>
      <w:szCs w:val="5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1010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8997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9345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759425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42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07">
      <w:bodyDiv w:val="1"/>
      <w:marLeft w:val="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34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9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2592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869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vonnesiemons@basisenbeleid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icktime.symantec.com/15siQrror6tNKGACfbYxz?h=NDh5mKKt1haygDihiGBhk1UKnjx5mziVudWvvc8brfE=&amp;u=https://www.awvn.nl/contact-3/%23:~:text%3DRoutebeschrijving%2520AWVN-hoofdkantoor%2520Den%2520Haag%26text%3DHet%2520hoofdkantoor%2520van%2520AWVN%2520ligt%2Cminuten%2520lopen%2520naar%2520het%2520hoofdkantoor.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yvonnesiemons@basisenbeleid.nl" TargetMode="External"/><Relationship Id="rId2" Type="http://schemas.openxmlformats.org/officeDocument/2006/relationships/hyperlink" Target="mailto:info@nva-arbeidsverhoudingen.nl" TargetMode="External"/><Relationship Id="rId1" Type="http://schemas.openxmlformats.org/officeDocument/2006/relationships/hyperlink" Target="http://www.nva-arbeidsverhouding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F71058A21C6489B8A1A819F9B2168" ma:contentTypeVersion="14" ma:contentTypeDescription="Een nieuw document maken." ma:contentTypeScope="" ma:versionID="e486175c237eeb479a3ab964ae42c249">
  <xsd:schema xmlns:xsd="http://www.w3.org/2001/XMLSchema" xmlns:xs="http://www.w3.org/2001/XMLSchema" xmlns:p="http://schemas.microsoft.com/office/2006/metadata/properties" xmlns:ns2="60b419b7-8cb4-47ef-9a8c-ca45d866f706" xmlns:ns3="7e27d5a8-ce0f-4e7d-8c57-04abd341531c" targetNamespace="http://schemas.microsoft.com/office/2006/metadata/properties" ma:root="true" ma:fieldsID="b9c9ae2bbcfe779b13a7ff7494658100" ns2:_="" ns3:_="">
    <xsd:import namespace="60b419b7-8cb4-47ef-9a8c-ca45d866f706"/>
    <xsd:import namespace="7e27d5a8-ce0f-4e7d-8c57-04abd3415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19b7-8cb4-47ef-9a8c-ca45d866f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7d5a8-ce0f-4e7d-8c57-04abd3415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CDA53-EADE-42FB-9811-BD58455B7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327E1-AD7F-4EBB-A77F-C2817EF92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57EE7-6941-49DB-B9FA-CAEEF2D6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19b7-8cb4-47ef-9a8c-ca45d866f706"/>
    <ds:schemaRef ds:uri="7e27d5a8-ce0f-4e7d-8c57-04abd3415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</vt:lpstr>
    </vt:vector>
  </TitlesOfParts>
  <Company>EZH</Company>
  <LinksUpToDate>false</LinksUpToDate>
  <CharactersWithSpaces>1417</CharactersWithSpaces>
  <SharedDoc>false</SharedDoc>
  <HLinks>
    <vt:vector size="24" baseType="variant">
      <vt:variant>
        <vt:i4>4390955</vt:i4>
      </vt:variant>
      <vt:variant>
        <vt:i4>6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  <vt:variant>
        <vt:i4>101</vt:i4>
      </vt:variant>
      <vt:variant>
        <vt:i4>3</vt:i4>
      </vt:variant>
      <vt:variant>
        <vt:i4>0</vt:i4>
      </vt:variant>
      <vt:variant>
        <vt:i4>5</vt:i4>
      </vt:variant>
      <vt:variant>
        <vt:lpwstr>mailto:seminar@nva-arbeidsverhoudingen.nl</vt:lpwstr>
      </vt:variant>
      <vt:variant>
        <vt:lpwstr/>
      </vt:variant>
      <vt:variant>
        <vt:i4>65630</vt:i4>
      </vt:variant>
      <vt:variant>
        <vt:i4>0</vt:i4>
      </vt:variant>
      <vt:variant>
        <vt:i4>0</vt:i4>
      </vt:variant>
      <vt:variant>
        <vt:i4>5</vt:i4>
      </vt:variant>
      <vt:variant>
        <vt:lpwstr>http://www.louishartloopercomplex.nl/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mailto:info@nva-arbeidsverhoudingen.nl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de Jong</dc:creator>
  <cp:lastModifiedBy>Harteveld, L.J.</cp:lastModifiedBy>
  <cp:revision>2</cp:revision>
  <cp:lastPrinted>2023-05-16T12:13:00Z</cp:lastPrinted>
  <dcterms:created xsi:type="dcterms:W3CDTF">2024-05-31T07:15:00Z</dcterms:created>
  <dcterms:modified xsi:type="dcterms:W3CDTF">2024-05-31T07:15:00Z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0x010100FC3F71058A21C6489B8A1A819F9B2168</vt:lpwstr>
  </property>
  <property fmtid="{D5CDD505-2E9C-101B-9397-08002B2CF9AE}" pid="3" name="Order">
    <vt:r8>338000</vt:r8>
  </property>
</Properties>
</file>